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5494" w14:textId="6513B66F" w:rsidR="00C94987" w:rsidRDefault="00FB5CC5" w:rsidP="00C94987">
      <w:pPr>
        <w:jc w:val="center"/>
        <w:rPr>
          <w:b/>
          <w:sz w:val="36"/>
          <w:szCs w:val="36"/>
        </w:rPr>
      </w:pPr>
      <w:r>
        <w:rPr>
          <w:b/>
          <w:sz w:val="36"/>
          <w:szCs w:val="36"/>
        </w:rPr>
        <w:t>20</w:t>
      </w:r>
      <w:r w:rsidR="002570CF">
        <w:rPr>
          <w:b/>
          <w:sz w:val="36"/>
          <w:szCs w:val="36"/>
        </w:rPr>
        <w:t>2</w:t>
      </w:r>
      <w:r w:rsidR="005D5191">
        <w:rPr>
          <w:b/>
          <w:sz w:val="36"/>
          <w:szCs w:val="36"/>
        </w:rPr>
        <w:t>2</w:t>
      </w:r>
      <w:r>
        <w:rPr>
          <w:b/>
          <w:sz w:val="36"/>
          <w:szCs w:val="36"/>
        </w:rPr>
        <w:t>-</w:t>
      </w:r>
      <w:r w:rsidR="002570CF">
        <w:rPr>
          <w:b/>
          <w:sz w:val="36"/>
          <w:szCs w:val="36"/>
        </w:rPr>
        <w:t>2</w:t>
      </w:r>
      <w:r w:rsidR="005D5191">
        <w:rPr>
          <w:b/>
          <w:sz w:val="36"/>
          <w:szCs w:val="36"/>
        </w:rPr>
        <w:t>3</w:t>
      </w:r>
      <w:r>
        <w:rPr>
          <w:b/>
          <w:sz w:val="36"/>
          <w:szCs w:val="36"/>
        </w:rPr>
        <w:t xml:space="preserve"> </w:t>
      </w:r>
      <w:r w:rsidR="00D7133A">
        <w:rPr>
          <w:b/>
          <w:sz w:val="36"/>
          <w:szCs w:val="36"/>
        </w:rPr>
        <w:t>Mingo Central</w:t>
      </w:r>
      <w:r w:rsidR="00C94987">
        <w:rPr>
          <w:b/>
          <w:sz w:val="36"/>
          <w:szCs w:val="36"/>
        </w:rPr>
        <w:t xml:space="preserve"> High School Band Handbook</w:t>
      </w:r>
    </w:p>
    <w:p w14:paraId="420A7CEB" w14:textId="77777777" w:rsidR="00C94987" w:rsidRPr="00E3251F" w:rsidRDefault="00C94987" w:rsidP="00C94987">
      <w:pPr>
        <w:jc w:val="center"/>
        <w:rPr>
          <w:b/>
          <w:sz w:val="24"/>
          <w:szCs w:val="24"/>
          <w:u w:val="single"/>
        </w:rPr>
      </w:pPr>
      <w:r w:rsidRPr="00E3251F">
        <w:rPr>
          <w:b/>
          <w:sz w:val="24"/>
          <w:szCs w:val="24"/>
          <w:u w:val="single"/>
        </w:rPr>
        <w:t>Section I-Attitude</w:t>
      </w:r>
    </w:p>
    <w:p w14:paraId="27672455" w14:textId="77777777" w:rsidR="00414E8F" w:rsidRPr="00E3251F" w:rsidRDefault="00C94987" w:rsidP="003C0123">
      <w:pPr>
        <w:pStyle w:val="ListParagraph"/>
        <w:numPr>
          <w:ilvl w:val="0"/>
          <w:numId w:val="9"/>
        </w:numPr>
      </w:pPr>
      <w:r w:rsidRPr="00E3251F">
        <w:t xml:space="preserve">The </w:t>
      </w:r>
      <w:r w:rsidR="00DF0099" w:rsidRPr="00E3251F">
        <w:t>Mingo Central</w:t>
      </w:r>
      <w:r w:rsidRPr="00E3251F">
        <w:t xml:space="preserve"> High School Band is to be a source of pride for the students, the school, and the community. </w:t>
      </w:r>
    </w:p>
    <w:p w14:paraId="3AE98601" w14:textId="77777777" w:rsidR="003C0123" w:rsidRPr="00E3251F" w:rsidRDefault="00C94987" w:rsidP="003C0123">
      <w:pPr>
        <w:pStyle w:val="ListParagraph"/>
        <w:numPr>
          <w:ilvl w:val="0"/>
          <w:numId w:val="9"/>
        </w:numPr>
      </w:pPr>
      <w:r w:rsidRPr="00E3251F">
        <w:t xml:space="preserve">Students are expected to keep a positive attitude and work ethic during all rehearsals and performances. </w:t>
      </w:r>
      <w:r w:rsidR="003C0123" w:rsidRPr="00E3251F">
        <w:t>To</w:t>
      </w:r>
      <w:r w:rsidRPr="00E3251F">
        <w:t xml:space="preserve"> be a highly successful organization these qualities are imperative and expected. </w:t>
      </w:r>
    </w:p>
    <w:p w14:paraId="2BC6A5E3" w14:textId="77777777" w:rsidR="00414E8F" w:rsidRPr="00E3251F" w:rsidRDefault="00C94987" w:rsidP="003C0123">
      <w:pPr>
        <w:pStyle w:val="ListParagraph"/>
        <w:numPr>
          <w:ilvl w:val="0"/>
          <w:numId w:val="9"/>
        </w:numPr>
      </w:pPr>
      <w:r w:rsidRPr="00E3251F">
        <w:t>Students</w:t>
      </w:r>
      <w:r w:rsidR="00586608" w:rsidRPr="00E3251F">
        <w:t>,</w:t>
      </w:r>
      <w:r w:rsidRPr="00E3251F">
        <w:t xml:space="preserve"> and staff alike</w:t>
      </w:r>
      <w:r w:rsidR="00586608" w:rsidRPr="00E3251F">
        <w:t>,</w:t>
      </w:r>
      <w:r w:rsidRPr="00E3251F">
        <w:t xml:space="preserve"> are expected to show respect for one another </w:t>
      </w:r>
      <w:r w:rsidR="003C0123" w:rsidRPr="00E3251F">
        <w:t>always</w:t>
      </w:r>
      <w:r w:rsidRPr="00E3251F">
        <w:t xml:space="preserve">. </w:t>
      </w:r>
    </w:p>
    <w:p w14:paraId="7ED6C0EA" w14:textId="16829FA4" w:rsidR="00414E8F" w:rsidRPr="00E3251F" w:rsidRDefault="00C94987" w:rsidP="003C0123">
      <w:pPr>
        <w:pStyle w:val="ListParagraph"/>
        <w:numPr>
          <w:ilvl w:val="0"/>
          <w:numId w:val="9"/>
        </w:numPr>
      </w:pPr>
      <w:r w:rsidRPr="00E3251F">
        <w:t>Purposeful and deliberate terrorizing of another student’s mental, emotional, or physical well</w:t>
      </w:r>
      <w:r w:rsidR="00443125">
        <w:t>-</w:t>
      </w:r>
      <w:r w:rsidRPr="00E3251F">
        <w:t xml:space="preserve">being will not be tolerated and may result in disciplinary action up to and including dismissal from the group. </w:t>
      </w:r>
    </w:p>
    <w:p w14:paraId="0FB3CDD7" w14:textId="77777777" w:rsidR="00C94987" w:rsidRPr="003C0123" w:rsidRDefault="00C94987" w:rsidP="00C94987">
      <w:pPr>
        <w:rPr>
          <w:sz w:val="24"/>
          <w:szCs w:val="24"/>
        </w:rPr>
      </w:pPr>
      <w:r w:rsidRPr="00E3251F">
        <w:t xml:space="preserve">Please remember that </w:t>
      </w:r>
      <w:r w:rsidR="007C14BE" w:rsidRPr="00E3251F">
        <w:t>“</w:t>
      </w:r>
      <w:r w:rsidRPr="00E3251F">
        <w:t>we are all in this together</w:t>
      </w:r>
      <w:r w:rsidR="007C14BE" w:rsidRPr="00E3251F">
        <w:t>”,</w:t>
      </w:r>
      <w:r w:rsidR="00FA3C1E" w:rsidRPr="00E3251F">
        <w:t xml:space="preserve"> and </w:t>
      </w:r>
      <w:r w:rsidRPr="00E3251F">
        <w:t>for this to be the best band program that it can be</w:t>
      </w:r>
      <w:r w:rsidR="0055028D" w:rsidRPr="00E3251F">
        <w:t>,</w:t>
      </w:r>
      <w:r w:rsidRPr="00E3251F">
        <w:t xml:space="preserve"> it will take all of us working for each other and with each other in a positive</w:t>
      </w:r>
      <w:r w:rsidRPr="003C0123">
        <w:rPr>
          <w:sz w:val="24"/>
          <w:szCs w:val="24"/>
        </w:rPr>
        <w:t xml:space="preserve"> </w:t>
      </w:r>
      <w:r w:rsidRPr="00E3251F">
        <w:t>manner.</w:t>
      </w:r>
    </w:p>
    <w:p w14:paraId="7FEC7C41" w14:textId="77777777" w:rsidR="00C94987" w:rsidRPr="00E3251F" w:rsidRDefault="00C94987" w:rsidP="00C94987">
      <w:pPr>
        <w:jc w:val="center"/>
        <w:rPr>
          <w:b/>
          <w:sz w:val="24"/>
          <w:szCs w:val="24"/>
          <w:u w:val="single"/>
        </w:rPr>
      </w:pPr>
      <w:r w:rsidRPr="00E3251F">
        <w:rPr>
          <w:b/>
          <w:sz w:val="24"/>
          <w:szCs w:val="24"/>
          <w:u w:val="single"/>
        </w:rPr>
        <w:t>Section II-</w:t>
      </w:r>
      <w:r w:rsidR="00BB418E" w:rsidRPr="00E3251F">
        <w:rPr>
          <w:b/>
          <w:sz w:val="24"/>
          <w:szCs w:val="24"/>
          <w:u w:val="single"/>
        </w:rPr>
        <w:t xml:space="preserve">Rehearsal/Performance </w:t>
      </w:r>
      <w:r w:rsidRPr="00E3251F">
        <w:rPr>
          <w:b/>
          <w:sz w:val="24"/>
          <w:szCs w:val="24"/>
          <w:u w:val="single"/>
        </w:rPr>
        <w:t>Attendance</w:t>
      </w:r>
      <w:r w:rsidR="00BB418E" w:rsidRPr="00E3251F">
        <w:rPr>
          <w:b/>
          <w:sz w:val="24"/>
          <w:szCs w:val="24"/>
          <w:u w:val="single"/>
        </w:rPr>
        <w:t xml:space="preserve"> and Performance Grading</w:t>
      </w:r>
    </w:p>
    <w:p w14:paraId="2E67D0EF" w14:textId="77777777" w:rsidR="00C94987" w:rsidRDefault="00C94987" w:rsidP="00C94987">
      <w:r>
        <w:t xml:space="preserve">Attendance to all after school rehearsals and performances </w:t>
      </w:r>
      <w:r w:rsidR="00111431">
        <w:t>is</w:t>
      </w:r>
      <w:r>
        <w:t xml:space="preserve"> mandatory. Announced rehearsal and performance times will be strictly adhered to and band members are to be at the proper place</w:t>
      </w:r>
      <w:r w:rsidR="00CF53B3">
        <w:t>,</w:t>
      </w:r>
      <w:r>
        <w:t xml:space="preserve"> </w:t>
      </w:r>
      <w:r w:rsidR="00111431">
        <w:t>a</w:t>
      </w:r>
      <w:r w:rsidR="00CF53B3">
        <w:t>t the prescribed time,</w:t>
      </w:r>
      <w:r w:rsidR="00FA3C1E">
        <w:t xml:space="preserve"> </w:t>
      </w:r>
      <w:r w:rsidR="00A64791">
        <w:t>and with all required materials/</w:t>
      </w:r>
      <w:r w:rsidR="00FA3C1E">
        <w:t>equipment</w:t>
      </w:r>
      <w:r>
        <w:t xml:space="preserve"> ready to perform the duties required of them.</w:t>
      </w:r>
    </w:p>
    <w:p w14:paraId="5FC73C76" w14:textId="77777777" w:rsidR="00BB418E" w:rsidRPr="00096B6D" w:rsidRDefault="00BB418E" w:rsidP="00BB418E">
      <w:pPr>
        <w:pStyle w:val="ListParagraph"/>
        <w:numPr>
          <w:ilvl w:val="0"/>
          <w:numId w:val="1"/>
        </w:numPr>
        <w:rPr>
          <w:b/>
        </w:rPr>
      </w:pPr>
      <w:r w:rsidRPr="00096B6D">
        <w:rPr>
          <w:b/>
        </w:rPr>
        <w:t>Football Performances</w:t>
      </w:r>
    </w:p>
    <w:p w14:paraId="79675A53" w14:textId="77777777" w:rsidR="00BB418E" w:rsidRDefault="00BB418E" w:rsidP="00BB418E">
      <w:pPr>
        <w:pStyle w:val="ListParagraph"/>
        <w:numPr>
          <w:ilvl w:val="1"/>
          <w:numId w:val="1"/>
        </w:numPr>
      </w:pPr>
      <w:r>
        <w:t>Football performance is comprised of three performance opportunities</w:t>
      </w:r>
    </w:p>
    <w:p w14:paraId="0D010BBB" w14:textId="77777777" w:rsidR="00BB418E" w:rsidRDefault="00BB418E" w:rsidP="00BB418E">
      <w:pPr>
        <w:pStyle w:val="ListParagraph"/>
        <w:numPr>
          <w:ilvl w:val="2"/>
          <w:numId w:val="1"/>
        </w:numPr>
      </w:pPr>
      <w:r>
        <w:t>National Anthem</w:t>
      </w:r>
    </w:p>
    <w:p w14:paraId="7C2BB5DC" w14:textId="77777777" w:rsidR="00BB418E" w:rsidRDefault="00BB418E" w:rsidP="00BB418E">
      <w:pPr>
        <w:pStyle w:val="ListParagraph"/>
        <w:numPr>
          <w:ilvl w:val="2"/>
          <w:numId w:val="1"/>
        </w:numPr>
      </w:pPr>
      <w:r>
        <w:t>Stand Music</w:t>
      </w:r>
    </w:p>
    <w:p w14:paraId="33ECAA37" w14:textId="77777777" w:rsidR="00BB418E" w:rsidRDefault="00BB418E" w:rsidP="00BB418E">
      <w:pPr>
        <w:pStyle w:val="ListParagraph"/>
        <w:numPr>
          <w:ilvl w:val="2"/>
          <w:numId w:val="1"/>
        </w:numPr>
      </w:pPr>
      <w:r>
        <w:t>Halftime Performance</w:t>
      </w:r>
    </w:p>
    <w:p w14:paraId="194ACC09" w14:textId="77777777" w:rsidR="00BB418E" w:rsidRDefault="00BB418E" w:rsidP="00BB418E">
      <w:pPr>
        <w:pStyle w:val="ListParagraph"/>
        <w:numPr>
          <w:ilvl w:val="1"/>
          <w:numId w:val="1"/>
        </w:numPr>
      </w:pPr>
      <w:r>
        <w:t>An “A” grade for the week can only be achieved through active attendance and performance in:</w:t>
      </w:r>
    </w:p>
    <w:p w14:paraId="658236C1" w14:textId="77777777" w:rsidR="00BB418E" w:rsidRDefault="00BB418E" w:rsidP="00BB418E">
      <w:pPr>
        <w:pStyle w:val="ListParagraph"/>
        <w:numPr>
          <w:ilvl w:val="2"/>
          <w:numId w:val="1"/>
        </w:numPr>
      </w:pPr>
      <w:r>
        <w:t>All After school rehearsals leading to a performance</w:t>
      </w:r>
    </w:p>
    <w:p w14:paraId="4F7B80E0" w14:textId="77777777" w:rsidR="00BB418E" w:rsidRDefault="00BB418E" w:rsidP="00BB418E">
      <w:pPr>
        <w:pStyle w:val="ListParagraph"/>
        <w:numPr>
          <w:ilvl w:val="2"/>
          <w:numId w:val="1"/>
        </w:numPr>
      </w:pPr>
      <w:r>
        <w:t>All three parts of the Football performance</w:t>
      </w:r>
    </w:p>
    <w:p w14:paraId="500BE764" w14:textId="77777777" w:rsidR="00BB418E" w:rsidRDefault="00BB418E" w:rsidP="00BB418E">
      <w:pPr>
        <w:pStyle w:val="ListParagraph"/>
        <w:numPr>
          <w:ilvl w:val="1"/>
          <w:numId w:val="1"/>
        </w:numPr>
      </w:pPr>
      <w:r>
        <w:t xml:space="preserve">Missing a maximum of ONE rehearsal before a </w:t>
      </w:r>
      <w:r w:rsidR="00F27FF8">
        <w:t>Football Performance will result in:</w:t>
      </w:r>
    </w:p>
    <w:p w14:paraId="73B8D53F" w14:textId="368B9A0F" w:rsidR="00F27FF8" w:rsidRDefault="00641BB6" w:rsidP="00F27FF8">
      <w:pPr>
        <w:pStyle w:val="ListParagraph"/>
        <w:numPr>
          <w:ilvl w:val="2"/>
          <w:numId w:val="1"/>
        </w:numPr>
      </w:pPr>
      <w:r>
        <w:t>Possible d</w:t>
      </w:r>
      <w:r w:rsidR="00F27FF8">
        <w:t>enial of halftime performance privileges</w:t>
      </w:r>
    </w:p>
    <w:p w14:paraId="14D9BDA3" w14:textId="77777777" w:rsidR="00F27FF8" w:rsidRDefault="00F27FF8" w:rsidP="00F27FF8">
      <w:pPr>
        <w:pStyle w:val="ListParagraph"/>
        <w:numPr>
          <w:ilvl w:val="2"/>
          <w:numId w:val="1"/>
        </w:numPr>
      </w:pPr>
      <w:r>
        <w:t>A grade of “C” for the week</w:t>
      </w:r>
    </w:p>
    <w:p w14:paraId="004CD17D" w14:textId="77777777" w:rsidR="00F27FF8" w:rsidRDefault="00F27FF8" w:rsidP="00F27FF8">
      <w:pPr>
        <w:pStyle w:val="ListParagraph"/>
        <w:numPr>
          <w:ilvl w:val="1"/>
          <w:numId w:val="1"/>
        </w:numPr>
      </w:pPr>
      <w:r>
        <w:t>Missing TWO OR MORE rehearsals before a Football Performance will result in:</w:t>
      </w:r>
    </w:p>
    <w:p w14:paraId="1E0D4F86" w14:textId="69A2E3ED" w:rsidR="00F27FF8" w:rsidRDefault="00641BB6" w:rsidP="00F27FF8">
      <w:pPr>
        <w:pStyle w:val="ListParagraph"/>
        <w:numPr>
          <w:ilvl w:val="2"/>
          <w:numId w:val="1"/>
        </w:numPr>
      </w:pPr>
      <w:r>
        <w:t>Possible d</w:t>
      </w:r>
      <w:r w:rsidR="00F27FF8">
        <w:t>enial of halftime performance privileges</w:t>
      </w:r>
    </w:p>
    <w:p w14:paraId="7FB09A79" w14:textId="77777777" w:rsidR="00F27FF8" w:rsidRDefault="00F27FF8" w:rsidP="00FA3C1E">
      <w:pPr>
        <w:pStyle w:val="ListParagraph"/>
        <w:numPr>
          <w:ilvl w:val="2"/>
          <w:numId w:val="1"/>
        </w:numPr>
      </w:pPr>
      <w:r>
        <w:t>A grade of “D” for the week</w:t>
      </w:r>
    </w:p>
    <w:p w14:paraId="35231788" w14:textId="77777777" w:rsidR="00F27FF8" w:rsidRDefault="00F27FF8" w:rsidP="00F27FF8">
      <w:pPr>
        <w:pStyle w:val="ListParagraph"/>
        <w:numPr>
          <w:ilvl w:val="1"/>
          <w:numId w:val="1"/>
        </w:numPr>
      </w:pPr>
      <w:r>
        <w:t>Missing a performance will result in a F</w:t>
      </w:r>
      <w:r w:rsidR="00FA3C1E">
        <w:t>AILING</w:t>
      </w:r>
      <w:r>
        <w:t xml:space="preserve"> grade</w:t>
      </w:r>
    </w:p>
    <w:p w14:paraId="1E4A94C0" w14:textId="177F68F2" w:rsidR="00FA3C1E" w:rsidRDefault="00FA3C1E" w:rsidP="00FA3C1E">
      <w:pPr>
        <w:pStyle w:val="ListParagraph"/>
        <w:numPr>
          <w:ilvl w:val="2"/>
          <w:numId w:val="1"/>
        </w:numPr>
      </w:pPr>
      <w:r>
        <w:t xml:space="preserve">Any failing grade may be recouped with a detailed research paper and presentation to the class. See </w:t>
      </w:r>
      <w:r w:rsidR="003D2A51">
        <w:t>Bulletin Board</w:t>
      </w:r>
      <w:r>
        <w:t xml:space="preserve"> for topic, requirements, and timeline for completion. </w:t>
      </w:r>
    </w:p>
    <w:p w14:paraId="2E394326" w14:textId="178041AD" w:rsidR="00096B6D" w:rsidRDefault="00096B6D" w:rsidP="00096B6D">
      <w:pPr>
        <w:pStyle w:val="ListParagraph"/>
        <w:numPr>
          <w:ilvl w:val="1"/>
          <w:numId w:val="1"/>
        </w:numPr>
      </w:pPr>
      <w:r>
        <w:lastRenderedPageBreak/>
        <w:t xml:space="preserve">Missing music, materials, equipment, uniform parts, etc. will result in a ONE LETTER grade </w:t>
      </w:r>
      <w:r w:rsidR="001845C9">
        <w:t>reduction</w:t>
      </w:r>
      <w:r>
        <w:t xml:space="preserve"> for the week’s </w:t>
      </w:r>
      <w:r w:rsidR="00504D40">
        <w:t xml:space="preserve">earned </w:t>
      </w:r>
      <w:r>
        <w:t>performance grade</w:t>
      </w:r>
    </w:p>
    <w:p w14:paraId="65D1C186" w14:textId="77777777" w:rsidR="003C0123" w:rsidRDefault="003C0123" w:rsidP="003C0123">
      <w:pPr>
        <w:pStyle w:val="ListParagraph"/>
        <w:rPr>
          <w:b/>
        </w:rPr>
      </w:pPr>
    </w:p>
    <w:p w14:paraId="3AFA1EC7" w14:textId="77777777" w:rsidR="00096B6D" w:rsidRPr="00096B6D" w:rsidRDefault="00096B6D" w:rsidP="00096B6D">
      <w:pPr>
        <w:pStyle w:val="ListParagraph"/>
        <w:numPr>
          <w:ilvl w:val="0"/>
          <w:numId w:val="1"/>
        </w:numPr>
        <w:rPr>
          <w:b/>
        </w:rPr>
      </w:pPr>
      <w:r w:rsidRPr="00096B6D">
        <w:rPr>
          <w:b/>
        </w:rPr>
        <w:t>Other performances</w:t>
      </w:r>
      <w:r>
        <w:rPr>
          <w:b/>
        </w:rPr>
        <w:t xml:space="preserve"> (Parades, competitions, </w:t>
      </w:r>
      <w:r w:rsidR="00A64791">
        <w:rPr>
          <w:b/>
        </w:rPr>
        <w:t xml:space="preserve">concerts, </w:t>
      </w:r>
      <w:r>
        <w:rPr>
          <w:b/>
        </w:rPr>
        <w:t>etc.)</w:t>
      </w:r>
    </w:p>
    <w:p w14:paraId="287B7DC1" w14:textId="77777777" w:rsidR="00096B6D" w:rsidRDefault="00096B6D" w:rsidP="00096B6D">
      <w:pPr>
        <w:pStyle w:val="ListParagraph"/>
        <w:numPr>
          <w:ilvl w:val="1"/>
          <w:numId w:val="1"/>
        </w:numPr>
      </w:pPr>
      <w:r>
        <w:t>An “A” grade for the week can only be achieved through active attendance and performance in:</w:t>
      </w:r>
    </w:p>
    <w:p w14:paraId="24941734" w14:textId="77777777" w:rsidR="00096B6D" w:rsidRDefault="00096B6D" w:rsidP="00096B6D">
      <w:pPr>
        <w:pStyle w:val="ListParagraph"/>
        <w:numPr>
          <w:ilvl w:val="2"/>
          <w:numId w:val="1"/>
        </w:numPr>
      </w:pPr>
      <w:r>
        <w:t>All After school rehearsals leading to a performance</w:t>
      </w:r>
    </w:p>
    <w:p w14:paraId="604AE14F" w14:textId="77777777" w:rsidR="00096B6D" w:rsidRDefault="00096B6D" w:rsidP="00096B6D">
      <w:pPr>
        <w:pStyle w:val="ListParagraph"/>
        <w:numPr>
          <w:ilvl w:val="1"/>
          <w:numId w:val="1"/>
        </w:numPr>
      </w:pPr>
      <w:r>
        <w:t>Missing a maximum of ONE rehearsal before a performance will result in:</w:t>
      </w:r>
    </w:p>
    <w:p w14:paraId="33B26F1D" w14:textId="77777777" w:rsidR="00096B6D" w:rsidRDefault="00096B6D" w:rsidP="00096B6D">
      <w:pPr>
        <w:pStyle w:val="ListParagraph"/>
        <w:numPr>
          <w:ilvl w:val="2"/>
          <w:numId w:val="1"/>
        </w:numPr>
      </w:pPr>
      <w:r>
        <w:t>A grade of “C” for the week</w:t>
      </w:r>
    </w:p>
    <w:p w14:paraId="5F5D7616" w14:textId="77777777" w:rsidR="00096B6D" w:rsidRDefault="00096B6D" w:rsidP="00096B6D">
      <w:pPr>
        <w:pStyle w:val="ListParagraph"/>
        <w:numPr>
          <w:ilvl w:val="1"/>
          <w:numId w:val="1"/>
        </w:numPr>
      </w:pPr>
      <w:r>
        <w:t>Missing TWO OR MORE rehearsals before a performance will result in:</w:t>
      </w:r>
    </w:p>
    <w:p w14:paraId="1F881FEE" w14:textId="77777777" w:rsidR="00096B6D" w:rsidRDefault="00096B6D" w:rsidP="00096B6D">
      <w:pPr>
        <w:pStyle w:val="ListParagraph"/>
        <w:numPr>
          <w:ilvl w:val="2"/>
          <w:numId w:val="1"/>
        </w:numPr>
      </w:pPr>
      <w:r>
        <w:t>A loss of performance privilege</w:t>
      </w:r>
    </w:p>
    <w:p w14:paraId="443DC38E" w14:textId="77777777" w:rsidR="00096B6D" w:rsidRDefault="00096B6D" w:rsidP="00096B6D">
      <w:pPr>
        <w:pStyle w:val="ListParagraph"/>
        <w:numPr>
          <w:ilvl w:val="1"/>
          <w:numId w:val="1"/>
        </w:numPr>
      </w:pPr>
      <w:r>
        <w:t>Missing a performance will result in a FAILING grade</w:t>
      </w:r>
    </w:p>
    <w:p w14:paraId="1083ED1D" w14:textId="752E3F91" w:rsidR="00096B6D" w:rsidRDefault="00096B6D" w:rsidP="00096B6D">
      <w:pPr>
        <w:pStyle w:val="ListParagraph"/>
        <w:numPr>
          <w:ilvl w:val="2"/>
          <w:numId w:val="1"/>
        </w:numPr>
      </w:pPr>
      <w:r>
        <w:t xml:space="preserve">Any failing grade may be recouped with a detailed research paper and presentation to the class. See </w:t>
      </w:r>
      <w:r w:rsidR="00504D40">
        <w:t>Bulletin Board</w:t>
      </w:r>
      <w:r>
        <w:t xml:space="preserve"> for topic, requirements, and timeline for completion. </w:t>
      </w:r>
    </w:p>
    <w:p w14:paraId="302C32CD" w14:textId="191ADF56" w:rsidR="00D83A15" w:rsidRDefault="00D83A15" w:rsidP="00D83A15">
      <w:pPr>
        <w:pStyle w:val="ListParagraph"/>
        <w:numPr>
          <w:ilvl w:val="1"/>
          <w:numId w:val="1"/>
        </w:numPr>
      </w:pPr>
      <w:r>
        <w:t xml:space="preserve">Missing music, materials, equipment, uniform parts, etc. will result in a ONE LETTER grade </w:t>
      </w:r>
      <w:r w:rsidR="002D44A4">
        <w:t>reduction</w:t>
      </w:r>
      <w:r>
        <w:t xml:space="preserve"> for the week’s </w:t>
      </w:r>
      <w:r w:rsidR="002D44A4">
        <w:t xml:space="preserve">earned </w:t>
      </w:r>
      <w:r>
        <w:t>performance grade</w:t>
      </w:r>
      <w:r w:rsidR="00BB63C2">
        <w:t>.</w:t>
      </w:r>
    </w:p>
    <w:p w14:paraId="2AA59DF8" w14:textId="77777777" w:rsidR="006829E4" w:rsidRPr="006829E4" w:rsidRDefault="006829E4" w:rsidP="006829E4">
      <w:pPr>
        <w:pStyle w:val="ListParagraph"/>
        <w:numPr>
          <w:ilvl w:val="0"/>
          <w:numId w:val="1"/>
        </w:numPr>
      </w:pPr>
      <w:r>
        <w:rPr>
          <w:b/>
        </w:rPr>
        <w:t>Grading for make-up paper</w:t>
      </w:r>
    </w:p>
    <w:p w14:paraId="2EA9EF1D" w14:textId="77777777" w:rsidR="006829E4" w:rsidRPr="00096B6D" w:rsidRDefault="006829E4" w:rsidP="006829E4">
      <w:pPr>
        <w:pStyle w:val="ListParagraph"/>
        <w:numPr>
          <w:ilvl w:val="1"/>
          <w:numId w:val="1"/>
        </w:numPr>
      </w:pPr>
      <w:r>
        <w:t>Director will provide topic, paper requirements, and grading rubric for paper expectations</w:t>
      </w:r>
      <w:r w:rsidR="00BB63C2">
        <w:t>.</w:t>
      </w:r>
    </w:p>
    <w:p w14:paraId="4846F1F8" w14:textId="77777777" w:rsidR="00C94987" w:rsidRDefault="00C94987" w:rsidP="00F27FF8">
      <w:r>
        <w:t xml:space="preserve">In the event of a sudden unanticipated </w:t>
      </w:r>
      <w:r w:rsidR="00F27FF8">
        <w:t xml:space="preserve">situation or </w:t>
      </w:r>
      <w:r>
        <w:t>emergency, the band director shall have the discretion to deal individually with each situation</w:t>
      </w:r>
      <w:r w:rsidR="00BB418E">
        <w:t>.</w:t>
      </w:r>
      <w:r>
        <w:t xml:space="preserve"> </w:t>
      </w:r>
    </w:p>
    <w:p w14:paraId="64BD870A" w14:textId="77777777" w:rsidR="00C94987" w:rsidRPr="002B57E9" w:rsidRDefault="00C94987" w:rsidP="00C94987">
      <w:pPr>
        <w:jc w:val="center"/>
        <w:rPr>
          <w:b/>
          <w:sz w:val="24"/>
          <w:szCs w:val="24"/>
          <w:u w:val="single"/>
        </w:rPr>
      </w:pPr>
      <w:r w:rsidRPr="002B57E9">
        <w:rPr>
          <w:b/>
          <w:sz w:val="24"/>
          <w:szCs w:val="24"/>
          <w:u w:val="single"/>
        </w:rPr>
        <w:t>Section I</w:t>
      </w:r>
      <w:r w:rsidR="002B57E9">
        <w:rPr>
          <w:b/>
          <w:sz w:val="24"/>
          <w:szCs w:val="24"/>
          <w:u w:val="single"/>
        </w:rPr>
        <w:t>II</w:t>
      </w:r>
      <w:r w:rsidRPr="002B57E9">
        <w:rPr>
          <w:b/>
          <w:sz w:val="24"/>
          <w:szCs w:val="24"/>
          <w:u w:val="single"/>
        </w:rPr>
        <w:t xml:space="preserve"> Uniforms</w:t>
      </w:r>
    </w:p>
    <w:p w14:paraId="55F28391" w14:textId="77777777" w:rsidR="00A64791" w:rsidRPr="002B57E9" w:rsidRDefault="00A64791" w:rsidP="00C94987">
      <w:pPr>
        <w:rPr>
          <w:b/>
        </w:rPr>
      </w:pPr>
      <w:r w:rsidRPr="002B57E9">
        <w:rPr>
          <w:b/>
        </w:rPr>
        <w:t>Student Responsibility:</w:t>
      </w:r>
    </w:p>
    <w:p w14:paraId="53AE31F5" w14:textId="381264B0" w:rsidR="00A64791" w:rsidRPr="002B57E9" w:rsidRDefault="00A64791" w:rsidP="00A64791">
      <w:pPr>
        <w:pStyle w:val="ListParagraph"/>
        <w:numPr>
          <w:ilvl w:val="0"/>
          <w:numId w:val="2"/>
        </w:numPr>
        <w:rPr>
          <w:b/>
        </w:rPr>
      </w:pPr>
      <w:r w:rsidRPr="002B57E9">
        <w:t xml:space="preserve">Purchase and maintain </w:t>
      </w:r>
      <w:r w:rsidR="009F6060">
        <w:t>a</w:t>
      </w:r>
      <w:r w:rsidRPr="002B57E9">
        <w:t xml:space="preserve"> pair of </w:t>
      </w:r>
      <w:r w:rsidR="009F6060">
        <w:t xml:space="preserve">laced </w:t>
      </w:r>
      <w:r w:rsidRPr="002B57E9">
        <w:t>shoes</w:t>
      </w:r>
    </w:p>
    <w:p w14:paraId="5CBF6D80" w14:textId="60391890" w:rsidR="00A64791" w:rsidRPr="00754C14" w:rsidRDefault="00A64791" w:rsidP="00A64791">
      <w:pPr>
        <w:pStyle w:val="ListParagraph"/>
        <w:numPr>
          <w:ilvl w:val="0"/>
          <w:numId w:val="2"/>
        </w:numPr>
        <w:rPr>
          <w:b/>
        </w:rPr>
      </w:pPr>
      <w:r w:rsidRPr="002B57E9">
        <w:t xml:space="preserve">Purchase and maintain a pair of prescribed </w:t>
      </w:r>
      <w:r w:rsidR="00190BC4">
        <w:t>Khaki</w:t>
      </w:r>
      <w:r w:rsidRPr="002B57E9">
        <w:t xml:space="preserve"> pants</w:t>
      </w:r>
    </w:p>
    <w:p w14:paraId="7FBD156A" w14:textId="77777777" w:rsidR="00054F9F" w:rsidRPr="00054F9F" w:rsidRDefault="00054F9F" w:rsidP="00054F9F">
      <w:pPr>
        <w:pStyle w:val="ListParagraph"/>
        <w:numPr>
          <w:ilvl w:val="0"/>
          <w:numId w:val="2"/>
        </w:numPr>
      </w:pPr>
      <w:r w:rsidRPr="002B57E9">
        <w:t xml:space="preserve">Students may be expected to help fundraise to provide </w:t>
      </w:r>
      <w:r>
        <w:t xml:space="preserve">for </w:t>
      </w:r>
      <w:r w:rsidRPr="002B57E9">
        <w:t>uniform needs</w:t>
      </w:r>
    </w:p>
    <w:p w14:paraId="13EB92A0" w14:textId="77777777" w:rsidR="00867CC6" w:rsidRPr="002B57E9" w:rsidRDefault="005308E1" w:rsidP="002B57E9">
      <w:pPr>
        <w:pStyle w:val="ListParagraph"/>
        <w:numPr>
          <w:ilvl w:val="0"/>
          <w:numId w:val="2"/>
        </w:numPr>
        <w:rPr>
          <w:b/>
        </w:rPr>
      </w:pPr>
      <w:r w:rsidRPr="002B57E9">
        <w:rPr>
          <w:b/>
        </w:rPr>
        <w:t>ANY STUDENT WITH A FINANCIAL HARDSHIP NEEDS TO SPEAK DIRECTLY WITH MR. SOLTESZ PRIVATELY AND A SOLUTION WILL BE PROVIDED.</w:t>
      </w:r>
    </w:p>
    <w:p w14:paraId="4F64B534" w14:textId="77777777" w:rsidR="00867CC6" w:rsidRPr="002B57E9" w:rsidRDefault="005308E1" w:rsidP="00867CC6">
      <w:r w:rsidRPr="002B57E9">
        <w:rPr>
          <w:b/>
        </w:rPr>
        <w:t xml:space="preserve">School </w:t>
      </w:r>
      <w:r w:rsidR="006869D3">
        <w:rPr>
          <w:b/>
        </w:rPr>
        <w:t>Responsibility</w:t>
      </w:r>
      <w:r w:rsidRPr="002B57E9">
        <w:rPr>
          <w:b/>
        </w:rPr>
        <w:t>:</w:t>
      </w:r>
    </w:p>
    <w:p w14:paraId="658864C1" w14:textId="77777777" w:rsidR="002B57E9" w:rsidRPr="002B57E9" w:rsidRDefault="00867CC6" w:rsidP="002B57E9">
      <w:pPr>
        <w:pStyle w:val="ListParagraph"/>
        <w:numPr>
          <w:ilvl w:val="0"/>
          <w:numId w:val="5"/>
        </w:numPr>
      </w:pPr>
      <w:r w:rsidRPr="002B57E9">
        <w:t>All other uniform needs</w:t>
      </w:r>
    </w:p>
    <w:p w14:paraId="3C8E2A4A" w14:textId="77777777" w:rsidR="002B57E9" w:rsidRDefault="002B57E9" w:rsidP="002B57E9">
      <w:r>
        <w:t>Students will be informed about expected performance wear before each performance.</w:t>
      </w:r>
    </w:p>
    <w:p w14:paraId="47710BBA" w14:textId="77777777" w:rsidR="00B92B61" w:rsidRDefault="00B92B61" w:rsidP="00C94987">
      <w:pPr>
        <w:jc w:val="center"/>
        <w:rPr>
          <w:b/>
          <w:sz w:val="24"/>
          <w:szCs w:val="24"/>
          <w:u w:val="single"/>
        </w:rPr>
      </w:pPr>
    </w:p>
    <w:p w14:paraId="44613B49" w14:textId="77777777" w:rsidR="00B92B61" w:rsidRDefault="00B92B61" w:rsidP="00C94987">
      <w:pPr>
        <w:jc w:val="center"/>
        <w:rPr>
          <w:b/>
          <w:sz w:val="24"/>
          <w:szCs w:val="24"/>
          <w:u w:val="single"/>
        </w:rPr>
      </w:pPr>
    </w:p>
    <w:p w14:paraId="7798DBFD" w14:textId="77777777" w:rsidR="00B92B61" w:rsidRDefault="00B92B61" w:rsidP="00C94987">
      <w:pPr>
        <w:jc w:val="center"/>
        <w:rPr>
          <w:b/>
          <w:sz w:val="24"/>
          <w:szCs w:val="24"/>
          <w:u w:val="single"/>
        </w:rPr>
      </w:pPr>
    </w:p>
    <w:p w14:paraId="34F91B1F" w14:textId="1F24186C" w:rsidR="00C94987" w:rsidRPr="002B57E9" w:rsidRDefault="00C94987" w:rsidP="00C94987">
      <w:pPr>
        <w:jc w:val="center"/>
        <w:rPr>
          <w:b/>
          <w:sz w:val="24"/>
          <w:szCs w:val="24"/>
          <w:u w:val="single"/>
        </w:rPr>
      </w:pPr>
      <w:r w:rsidRPr="002B57E9">
        <w:rPr>
          <w:b/>
          <w:sz w:val="24"/>
          <w:szCs w:val="24"/>
          <w:u w:val="single"/>
        </w:rPr>
        <w:lastRenderedPageBreak/>
        <w:t xml:space="preserve">Section </w:t>
      </w:r>
      <w:r w:rsidR="002B57E9">
        <w:rPr>
          <w:b/>
          <w:sz w:val="24"/>
          <w:szCs w:val="24"/>
          <w:u w:val="single"/>
        </w:rPr>
        <w:t>I</w:t>
      </w:r>
      <w:r w:rsidRPr="002B57E9">
        <w:rPr>
          <w:b/>
          <w:sz w:val="24"/>
          <w:szCs w:val="24"/>
          <w:u w:val="single"/>
        </w:rPr>
        <w:t>V- Performance Etiquette</w:t>
      </w:r>
    </w:p>
    <w:p w14:paraId="53923D9E" w14:textId="77777777" w:rsidR="00E7040E" w:rsidRDefault="00C94987" w:rsidP="00DD257F">
      <w:pPr>
        <w:pStyle w:val="ListParagraph"/>
        <w:numPr>
          <w:ilvl w:val="0"/>
          <w:numId w:val="6"/>
        </w:numPr>
      </w:pPr>
      <w:r>
        <w:t>While in uniform you are representing yoursel</w:t>
      </w:r>
      <w:r w:rsidR="00960F4C">
        <w:t>f</w:t>
      </w:r>
      <w:r>
        <w:t>, the school, and the community</w:t>
      </w:r>
      <w:r w:rsidR="002B57E9">
        <w:t xml:space="preserve">. </w:t>
      </w:r>
      <w:r>
        <w:t>At football games students are to sit in the prescribed area and are not to invite people from outside the band to sit with the band. Also, students are to remain in their seats unless given permission by the band director.</w:t>
      </w:r>
    </w:p>
    <w:p w14:paraId="2C52A992" w14:textId="77777777" w:rsidR="00EA6221" w:rsidRDefault="00C94987" w:rsidP="00DD257F">
      <w:pPr>
        <w:pStyle w:val="ListParagraph"/>
        <w:numPr>
          <w:ilvl w:val="0"/>
          <w:numId w:val="6"/>
        </w:numPr>
      </w:pPr>
      <w:r>
        <w:t>During football games</w:t>
      </w:r>
      <w:r w:rsidR="00DD257F">
        <w:t>,</w:t>
      </w:r>
      <w:r>
        <w:t xml:space="preserve"> the band will be given </w:t>
      </w:r>
      <w:r w:rsidR="002B57E9">
        <w:t>until 2:00 minutes remaining in</w:t>
      </w:r>
      <w:r w:rsidR="00E31CDD">
        <w:t xml:space="preserve"> the </w:t>
      </w:r>
      <w:r>
        <w:t xml:space="preserve">third quarter of the game to use the restroom and eat. Students who cannot </w:t>
      </w:r>
      <w:r w:rsidR="0055028D">
        <w:t>return by the appointed time</w:t>
      </w:r>
      <w:r>
        <w:t xml:space="preserve"> </w:t>
      </w:r>
      <w:r w:rsidR="005059ED">
        <w:t>dressed and ready to perform</w:t>
      </w:r>
      <w:r w:rsidR="00EA6221">
        <w:t xml:space="preserve"> </w:t>
      </w:r>
      <w:r>
        <w:t>will lose third quarter privileges</w:t>
      </w:r>
      <w:r w:rsidR="00767955">
        <w:t xml:space="preserve"> </w:t>
      </w:r>
      <w:r w:rsidR="00DD257F">
        <w:t xml:space="preserve">for the next football performance </w:t>
      </w:r>
      <w:r>
        <w:t>and will remain in the stands during that time</w:t>
      </w:r>
      <w:r w:rsidR="00DD257F">
        <w:t>.</w:t>
      </w:r>
    </w:p>
    <w:p w14:paraId="7A401157" w14:textId="77777777" w:rsidR="00E7040E" w:rsidRDefault="00C94987" w:rsidP="00DD257F">
      <w:pPr>
        <w:pStyle w:val="ListParagraph"/>
        <w:numPr>
          <w:ilvl w:val="0"/>
          <w:numId w:val="6"/>
        </w:numPr>
      </w:pPr>
      <w:r>
        <w:t xml:space="preserve">While in uniform students will not engage in arguments </w:t>
      </w:r>
      <w:r w:rsidR="008E5612">
        <w:t>at all.</w:t>
      </w:r>
      <w:r>
        <w:t xml:space="preserve"> Failure to follow this rule will result in disciplinary action ranging from loss of performance privileges to removal from the group</w:t>
      </w:r>
      <w:r w:rsidR="00EA6221">
        <w:t xml:space="preserve"> and including a written account being submitted to the </w:t>
      </w:r>
      <w:r w:rsidR="0074551E">
        <w:t xml:space="preserve">school </w:t>
      </w:r>
      <w:r w:rsidR="00EA6221">
        <w:t>admin</w:t>
      </w:r>
      <w:r w:rsidR="0074551E">
        <w:t>i</w:t>
      </w:r>
      <w:r w:rsidR="00EA6221">
        <w:t>stration</w:t>
      </w:r>
      <w:r w:rsidR="00767955">
        <w:t xml:space="preserve"> and, if necessary, the police</w:t>
      </w:r>
      <w:r>
        <w:t xml:space="preserve">. </w:t>
      </w:r>
    </w:p>
    <w:p w14:paraId="06E62581" w14:textId="77777777" w:rsidR="00C94987" w:rsidRPr="00DD257F" w:rsidRDefault="00C94987" w:rsidP="00C94987">
      <w:pPr>
        <w:rPr>
          <w:b/>
        </w:rPr>
      </w:pPr>
      <w:r w:rsidRPr="00DD257F">
        <w:rPr>
          <w:b/>
        </w:rPr>
        <w:t xml:space="preserve">Students are expected to carry themselves with dignity, respect and pride. </w:t>
      </w:r>
    </w:p>
    <w:p w14:paraId="463972BF" w14:textId="77777777" w:rsidR="00C94987" w:rsidRPr="00DD257F" w:rsidRDefault="00C94987" w:rsidP="00C94987">
      <w:pPr>
        <w:jc w:val="center"/>
        <w:rPr>
          <w:b/>
          <w:sz w:val="24"/>
          <w:szCs w:val="24"/>
          <w:u w:val="single"/>
        </w:rPr>
      </w:pPr>
      <w:r w:rsidRPr="00DD257F">
        <w:rPr>
          <w:b/>
          <w:sz w:val="24"/>
          <w:szCs w:val="24"/>
          <w:u w:val="single"/>
        </w:rPr>
        <w:t xml:space="preserve">Section V- </w:t>
      </w:r>
      <w:r w:rsidR="00DD257F">
        <w:rPr>
          <w:b/>
          <w:sz w:val="24"/>
          <w:szCs w:val="24"/>
          <w:u w:val="single"/>
        </w:rPr>
        <w:t>School Issued Materials and Equipment</w:t>
      </w:r>
    </w:p>
    <w:p w14:paraId="24F3DBA9" w14:textId="77777777" w:rsidR="00E87237" w:rsidRDefault="00C94987" w:rsidP="00DD257F">
      <w:pPr>
        <w:pStyle w:val="ListParagraph"/>
        <w:numPr>
          <w:ilvl w:val="0"/>
          <w:numId w:val="7"/>
        </w:numPr>
      </w:pPr>
      <w:r>
        <w:t xml:space="preserve">Students using personal instruments are solely responsible for the condition and working nature of their instrument. </w:t>
      </w:r>
    </w:p>
    <w:p w14:paraId="3A3EA6CE" w14:textId="77777777" w:rsidR="00DD257F" w:rsidRDefault="00DD257F" w:rsidP="00DD257F">
      <w:pPr>
        <w:pStyle w:val="ListParagraph"/>
        <w:numPr>
          <w:ilvl w:val="0"/>
          <w:numId w:val="7"/>
        </w:numPr>
      </w:pPr>
      <w:r>
        <w:t xml:space="preserve">Any music, equipment, materials, instruments, uniform parts, etc. that are provided by the school are to be returned to the school upon request </w:t>
      </w:r>
    </w:p>
    <w:p w14:paraId="10920076" w14:textId="77777777" w:rsidR="006B633A" w:rsidRDefault="006B633A" w:rsidP="006B633A">
      <w:pPr>
        <w:pStyle w:val="ListParagraph"/>
        <w:numPr>
          <w:ilvl w:val="1"/>
          <w:numId w:val="7"/>
        </w:numPr>
      </w:pPr>
      <w:r>
        <w:t>Materials and equipment not turned in when requested will be reported to the school’s administration for further action.</w:t>
      </w:r>
    </w:p>
    <w:p w14:paraId="4C285741" w14:textId="77777777" w:rsidR="00E87237" w:rsidRDefault="00C94987" w:rsidP="00DD257F">
      <w:pPr>
        <w:pStyle w:val="ListParagraph"/>
        <w:numPr>
          <w:ilvl w:val="0"/>
          <w:numId w:val="7"/>
        </w:numPr>
      </w:pPr>
      <w:r>
        <w:t xml:space="preserve">The </w:t>
      </w:r>
      <w:r w:rsidR="005536BA">
        <w:t>MC</w:t>
      </w:r>
      <w:r>
        <w:t xml:space="preserve">HS band program strives to acquire quality </w:t>
      </w:r>
      <w:r w:rsidR="00DD257F">
        <w:t>materials and equipment</w:t>
      </w:r>
      <w:r>
        <w:t xml:space="preserve"> for the students to use</w:t>
      </w:r>
      <w:r w:rsidR="00EA6221">
        <w:t>,</w:t>
      </w:r>
      <w:r>
        <w:t xml:space="preserve"> and as such</w:t>
      </w:r>
      <w:r w:rsidR="00EA6221">
        <w:t>,</w:t>
      </w:r>
      <w:r>
        <w:t xml:space="preserve"> it is a privilege and not a right to use these </w:t>
      </w:r>
      <w:r w:rsidR="00DD257F">
        <w:t>materials and equipment.</w:t>
      </w:r>
      <w:r>
        <w:t xml:space="preserve"> </w:t>
      </w:r>
    </w:p>
    <w:p w14:paraId="42A82EC8" w14:textId="77777777" w:rsidR="00C94987" w:rsidRDefault="00C94987" w:rsidP="00C94987">
      <w:r>
        <w:t>Students will not be held responsible for what is considered by the band director to be normal wear and tear</w:t>
      </w:r>
      <w:r w:rsidR="0076416D">
        <w:t xml:space="preserve"> or unavoidable calamity</w:t>
      </w:r>
      <w:r>
        <w:t>.</w:t>
      </w:r>
    </w:p>
    <w:p w14:paraId="49178426" w14:textId="77777777" w:rsidR="00337154" w:rsidRPr="006806F2" w:rsidRDefault="00337154" w:rsidP="00337154">
      <w:pPr>
        <w:jc w:val="center"/>
        <w:rPr>
          <w:b/>
          <w:sz w:val="24"/>
          <w:szCs w:val="24"/>
          <w:u w:val="single"/>
        </w:rPr>
      </w:pPr>
      <w:r w:rsidRPr="006806F2">
        <w:rPr>
          <w:b/>
          <w:sz w:val="24"/>
          <w:szCs w:val="24"/>
          <w:u w:val="single"/>
        </w:rPr>
        <w:t xml:space="preserve">Section VI-Other </w:t>
      </w:r>
      <w:r w:rsidR="00E3251F">
        <w:rPr>
          <w:b/>
          <w:sz w:val="24"/>
          <w:szCs w:val="24"/>
          <w:u w:val="single"/>
        </w:rPr>
        <w:t>R</w:t>
      </w:r>
      <w:r w:rsidRPr="006806F2">
        <w:rPr>
          <w:b/>
          <w:sz w:val="24"/>
          <w:szCs w:val="24"/>
          <w:u w:val="single"/>
        </w:rPr>
        <w:t>ules and Policies</w:t>
      </w:r>
    </w:p>
    <w:p w14:paraId="26358950" w14:textId="77777777" w:rsidR="00337154" w:rsidRDefault="006806F2" w:rsidP="003C0123">
      <w:pPr>
        <w:pStyle w:val="ListParagraph"/>
        <w:numPr>
          <w:ilvl w:val="0"/>
          <w:numId w:val="8"/>
        </w:numPr>
      </w:pPr>
      <w:r>
        <w:t>T</w:t>
      </w:r>
      <w:r w:rsidR="00337154">
        <w:t xml:space="preserve">he </w:t>
      </w:r>
      <w:r w:rsidR="00B32438">
        <w:t>MC</w:t>
      </w:r>
      <w:r w:rsidR="00337154">
        <w:t>HS instrumental music program is governed by the rules</w:t>
      </w:r>
      <w:r w:rsidR="00767955">
        <w:t>,</w:t>
      </w:r>
      <w:r w:rsidR="00337154">
        <w:t xml:space="preserve"> policies</w:t>
      </w:r>
      <w:r w:rsidR="00767955">
        <w:t>, and laws</w:t>
      </w:r>
      <w:r w:rsidR="00337154">
        <w:t xml:space="preserve"> of </w:t>
      </w:r>
      <w:r w:rsidR="00B32438">
        <w:t>Mingo Central</w:t>
      </w:r>
      <w:r w:rsidR="00337154">
        <w:t xml:space="preserve"> High School, Mingo County</w:t>
      </w:r>
      <w:r w:rsidR="00767955">
        <w:t xml:space="preserve"> Schools</w:t>
      </w:r>
      <w:r w:rsidR="00337154">
        <w:t>, and the state of West Virginia.</w:t>
      </w:r>
    </w:p>
    <w:p w14:paraId="7B650C20" w14:textId="3209E8E8" w:rsidR="00D9472D" w:rsidRDefault="00D9472D" w:rsidP="003C0123">
      <w:pPr>
        <w:pStyle w:val="ListParagraph"/>
        <w:numPr>
          <w:ilvl w:val="0"/>
          <w:numId w:val="8"/>
        </w:numPr>
      </w:pPr>
      <w:r>
        <w:t xml:space="preserve">The director reserves the right to deny the wearing of personal </w:t>
      </w:r>
      <w:r w:rsidR="00B34078">
        <w:t>items</w:t>
      </w:r>
      <w:r>
        <w:t xml:space="preserve"> that is felt to detract from the look of the group.</w:t>
      </w:r>
    </w:p>
    <w:p w14:paraId="4138D03E" w14:textId="074502DB" w:rsidR="0058029F" w:rsidRDefault="0058029F" w:rsidP="003C0123">
      <w:pPr>
        <w:pStyle w:val="ListParagraph"/>
        <w:numPr>
          <w:ilvl w:val="0"/>
          <w:numId w:val="8"/>
        </w:numPr>
      </w:pPr>
      <w:r>
        <w:t xml:space="preserve">By agreeing to be a member of this group </w:t>
      </w:r>
      <w:r w:rsidR="007E643F">
        <w:t>or signing up for band class, you are agreeing to abide by the rules and policies of this</w:t>
      </w:r>
      <w:r w:rsidR="00856D37">
        <w:t xml:space="preserve"> group, school, district, and state.</w:t>
      </w:r>
    </w:p>
    <w:p w14:paraId="05DAD7A0" w14:textId="19C5D241" w:rsidR="00E3251F" w:rsidRPr="00E3251F" w:rsidRDefault="00E3251F" w:rsidP="00E3251F">
      <w:pPr>
        <w:jc w:val="center"/>
        <w:rPr>
          <w:b/>
          <w:sz w:val="24"/>
          <w:szCs w:val="24"/>
          <w:u w:val="single"/>
        </w:rPr>
      </w:pPr>
      <w:r>
        <w:rPr>
          <w:b/>
          <w:sz w:val="24"/>
          <w:szCs w:val="24"/>
          <w:u w:val="single"/>
        </w:rPr>
        <w:t>Section VII-Performance Travel</w:t>
      </w:r>
    </w:p>
    <w:p w14:paraId="378EC382" w14:textId="77777777" w:rsidR="002D7F57" w:rsidRDefault="002D7F57" w:rsidP="001F1572">
      <w:pPr>
        <w:pStyle w:val="ListParagraph"/>
        <w:numPr>
          <w:ilvl w:val="0"/>
          <w:numId w:val="8"/>
        </w:numPr>
      </w:pPr>
      <w:r>
        <w:t>In accordance with</w:t>
      </w:r>
      <w:r w:rsidR="002B5760">
        <w:t xml:space="preserve"> </w:t>
      </w:r>
      <w:r w:rsidRPr="003576CC">
        <w:rPr>
          <w:b/>
          <w:u w:val="single"/>
        </w:rPr>
        <w:t>school policy</w:t>
      </w:r>
      <w:r>
        <w:t xml:space="preserve">, students shall be required to ride in transportation provided by the school to any event. </w:t>
      </w:r>
    </w:p>
    <w:p w14:paraId="7AEF1668" w14:textId="23A514D6" w:rsidR="002D7F57" w:rsidRDefault="002D7F57" w:rsidP="001F1572">
      <w:pPr>
        <w:pStyle w:val="ListParagraph"/>
        <w:numPr>
          <w:ilvl w:val="0"/>
          <w:numId w:val="8"/>
        </w:numPr>
      </w:pPr>
      <w:r>
        <w:lastRenderedPageBreak/>
        <w:t xml:space="preserve">Students may return from an event with parents or legal guardians </w:t>
      </w:r>
      <w:r w:rsidR="00880107">
        <w:t>ONLY IF YOU HAVE PROVIDED THE PROPER PAPERWORK TO SOLTESZ</w:t>
      </w:r>
      <w:r>
        <w:t>.</w:t>
      </w:r>
    </w:p>
    <w:p w14:paraId="413B9F39" w14:textId="0437F7DA" w:rsidR="002D7F57" w:rsidRDefault="002D7F57" w:rsidP="003C0123">
      <w:pPr>
        <w:pStyle w:val="ListParagraph"/>
        <w:numPr>
          <w:ilvl w:val="0"/>
          <w:numId w:val="8"/>
        </w:numPr>
      </w:pPr>
      <w:r>
        <w:t>T</w:t>
      </w:r>
      <w:r w:rsidR="00DE4AE6">
        <w:t xml:space="preserve">he parent/guardian must </w:t>
      </w:r>
      <w:r w:rsidR="003307D6">
        <w:t>check</w:t>
      </w:r>
      <w:r w:rsidR="00DE4AE6">
        <w:t xml:space="preserve"> out the student with the band director </w:t>
      </w:r>
      <w:r w:rsidR="00DE4AE6" w:rsidRPr="003C0123">
        <w:rPr>
          <w:b/>
          <w:u w:val="single"/>
        </w:rPr>
        <w:t>BEFORE</w:t>
      </w:r>
      <w:r w:rsidR="00DE4AE6">
        <w:t xml:space="preserve"> the student will be released to leave. </w:t>
      </w:r>
    </w:p>
    <w:p w14:paraId="275828E6" w14:textId="77777777" w:rsidR="00AD76C8" w:rsidRDefault="00DE4AE6" w:rsidP="003C0123">
      <w:pPr>
        <w:pStyle w:val="ListParagraph"/>
        <w:numPr>
          <w:ilvl w:val="0"/>
          <w:numId w:val="8"/>
        </w:numPr>
      </w:pPr>
      <w:r>
        <w:t xml:space="preserve">The student will not be released until all band responsibilities have been fulfilled. </w:t>
      </w:r>
    </w:p>
    <w:p w14:paraId="7C25B533" w14:textId="77777777" w:rsidR="002D7F57" w:rsidRDefault="002D7F57" w:rsidP="002D7F57">
      <w:pPr>
        <w:pStyle w:val="ListParagraph"/>
      </w:pPr>
    </w:p>
    <w:p w14:paraId="0607F083" w14:textId="77777777" w:rsidR="00411E88" w:rsidRDefault="00411E88" w:rsidP="00411E88">
      <w:pPr>
        <w:jc w:val="center"/>
        <w:rPr>
          <w:b/>
          <w:sz w:val="28"/>
          <w:szCs w:val="28"/>
        </w:rPr>
      </w:pPr>
      <w:r>
        <w:rPr>
          <w:b/>
          <w:sz w:val="28"/>
          <w:szCs w:val="28"/>
        </w:rPr>
        <w:t>Contact Information</w:t>
      </w:r>
    </w:p>
    <w:p w14:paraId="79A27FD1" w14:textId="77777777" w:rsidR="009B64D6" w:rsidRPr="009B64D6" w:rsidRDefault="009B64D6" w:rsidP="009B64D6">
      <w:pPr>
        <w:rPr>
          <w:b/>
        </w:rPr>
      </w:pPr>
      <w:r>
        <w:rPr>
          <w:b/>
        </w:rPr>
        <w:t>Parents and students can call, text, or email me at the following for band related questions or problems:</w:t>
      </w:r>
    </w:p>
    <w:p w14:paraId="6A0E77E6" w14:textId="77777777" w:rsidR="00411E88" w:rsidRPr="009B64D6" w:rsidRDefault="00411E88" w:rsidP="00411E88">
      <w:pPr>
        <w:spacing w:line="240" w:lineRule="auto"/>
        <w:rPr>
          <w:sz w:val="32"/>
          <w:szCs w:val="32"/>
        </w:rPr>
      </w:pPr>
      <w:r w:rsidRPr="009B64D6">
        <w:rPr>
          <w:sz w:val="32"/>
          <w:szCs w:val="32"/>
        </w:rPr>
        <w:t>Terry Soltesz</w:t>
      </w:r>
    </w:p>
    <w:p w14:paraId="481A9FE0" w14:textId="77777777" w:rsidR="00411E88" w:rsidRPr="009B64D6" w:rsidRDefault="00411E88" w:rsidP="00411E88">
      <w:pPr>
        <w:spacing w:line="240" w:lineRule="auto"/>
        <w:rPr>
          <w:sz w:val="32"/>
          <w:szCs w:val="32"/>
        </w:rPr>
      </w:pPr>
      <w:r w:rsidRPr="009B64D6">
        <w:rPr>
          <w:sz w:val="32"/>
          <w:szCs w:val="32"/>
        </w:rPr>
        <w:t>(304)-928-6472</w:t>
      </w:r>
    </w:p>
    <w:p w14:paraId="4431E4BF" w14:textId="4944E0A6" w:rsidR="00AD76C8" w:rsidRDefault="009B64D6" w:rsidP="005D5191">
      <w:pPr>
        <w:spacing w:line="240" w:lineRule="auto"/>
      </w:pPr>
      <w:r w:rsidRPr="009B64D6">
        <w:rPr>
          <w:sz w:val="32"/>
          <w:szCs w:val="32"/>
        </w:rPr>
        <w:t>tsoltesz@k12.wv.us</w:t>
      </w:r>
      <w:bookmarkStart w:id="0" w:name="_GoBack"/>
      <w:bookmarkEnd w:id="0"/>
    </w:p>
    <w:p w14:paraId="4921564B" w14:textId="77777777" w:rsidR="009506A6" w:rsidRDefault="009506A6" w:rsidP="00FE62CF">
      <w:pPr>
        <w:jc w:val="center"/>
        <w:rPr>
          <w:b/>
          <w:sz w:val="28"/>
          <w:szCs w:val="28"/>
        </w:rPr>
      </w:pPr>
    </w:p>
    <w:p w14:paraId="1EF84C19" w14:textId="77777777" w:rsidR="009506A6" w:rsidRDefault="009506A6" w:rsidP="00FE62CF">
      <w:pPr>
        <w:jc w:val="center"/>
        <w:rPr>
          <w:b/>
          <w:sz w:val="28"/>
          <w:szCs w:val="28"/>
        </w:rPr>
      </w:pPr>
    </w:p>
    <w:p w14:paraId="368C0E2F" w14:textId="77777777" w:rsidR="009506A6" w:rsidRDefault="009506A6" w:rsidP="00FE62CF">
      <w:pPr>
        <w:jc w:val="center"/>
        <w:rPr>
          <w:b/>
          <w:sz w:val="28"/>
          <w:szCs w:val="28"/>
        </w:rPr>
      </w:pPr>
    </w:p>
    <w:p w14:paraId="3608F645" w14:textId="77777777" w:rsidR="009506A6" w:rsidRDefault="009506A6" w:rsidP="00FE62CF">
      <w:pPr>
        <w:jc w:val="center"/>
        <w:rPr>
          <w:b/>
          <w:sz w:val="28"/>
          <w:szCs w:val="28"/>
        </w:rPr>
      </w:pPr>
    </w:p>
    <w:p w14:paraId="10DC7CB3" w14:textId="77777777" w:rsidR="009506A6" w:rsidRDefault="009506A6" w:rsidP="00FE62CF">
      <w:pPr>
        <w:jc w:val="center"/>
        <w:rPr>
          <w:b/>
          <w:sz w:val="28"/>
          <w:szCs w:val="28"/>
        </w:rPr>
      </w:pPr>
    </w:p>
    <w:p w14:paraId="75A8AB60" w14:textId="77777777" w:rsidR="00DE4AE6" w:rsidRDefault="00DE4AE6" w:rsidP="00FE62CF">
      <w:pPr>
        <w:jc w:val="center"/>
        <w:rPr>
          <w:b/>
          <w:sz w:val="28"/>
          <w:szCs w:val="28"/>
        </w:rPr>
      </w:pPr>
    </w:p>
    <w:p w14:paraId="62C38599" w14:textId="77777777" w:rsidR="00767955" w:rsidRDefault="00767955" w:rsidP="00FE62CF">
      <w:pPr>
        <w:jc w:val="center"/>
        <w:rPr>
          <w:b/>
          <w:sz w:val="28"/>
          <w:szCs w:val="28"/>
        </w:rPr>
      </w:pPr>
    </w:p>
    <w:p w14:paraId="01E92503" w14:textId="77777777" w:rsidR="00767955" w:rsidRDefault="00767955" w:rsidP="00FE62CF">
      <w:pPr>
        <w:jc w:val="center"/>
        <w:rPr>
          <w:b/>
          <w:sz w:val="28"/>
          <w:szCs w:val="28"/>
        </w:rPr>
      </w:pPr>
    </w:p>
    <w:p w14:paraId="683DA32D" w14:textId="77777777" w:rsidR="003C0123" w:rsidRDefault="003C0123" w:rsidP="00FE62CF">
      <w:pPr>
        <w:jc w:val="center"/>
        <w:rPr>
          <w:b/>
          <w:sz w:val="28"/>
          <w:szCs w:val="28"/>
        </w:rPr>
      </w:pPr>
    </w:p>
    <w:p w14:paraId="4A7810D7" w14:textId="77777777" w:rsidR="003307D6" w:rsidRDefault="003307D6" w:rsidP="00FE62CF">
      <w:pPr>
        <w:jc w:val="center"/>
        <w:rPr>
          <w:b/>
          <w:sz w:val="28"/>
          <w:szCs w:val="28"/>
        </w:rPr>
      </w:pPr>
    </w:p>
    <w:p w14:paraId="35FFE009" w14:textId="77777777" w:rsidR="003307D6" w:rsidRDefault="003307D6" w:rsidP="00FE62CF">
      <w:pPr>
        <w:jc w:val="center"/>
        <w:rPr>
          <w:b/>
          <w:sz w:val="28"/>
          <w:szCs w:val="28"/>
        </w:rPr>
      </w:pPr>
    </w:p>
    <w:p w14:paraId="7A03DFFA" w14:textId="77777777" w:rsidR="003307D6" w:rsidRDefault="003307D6" w:rsidP="00FE62CF">
      <w:pPr>
        <w:jc w:val="center"/>
        <w:rPr>
          <w:b/>
          <w:sz w:val="28"/>
          <w:szCs w:val="28"/>
        </w:rPr>
      </w:pPr>
    </w:p>
    <w:p w14:paraId="03864C42" w14:textId="77777777" w:rsidR="003307D6" w:rsidRDefault="003307D6" w:rsidP="00FE62CF">
      <w:pPr>
        <w:jc w:val="center"/>
        <w:rPr>
          <w:b/>
          <w:sz w:val="28"/>
          <w:szCs w:val="28"/>
        </w:rPr>
      </w:pPr>
    </w:p>
    <w:sectPr w:rsidR="003307D6" w:rsidSect="00F758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B9C87" w14:textId="77777777" w:rsidR="00825C88" w:rsidRDefault="00825C88" w:rsidP="00E87D6F">
      <w:pPr>
        <w:spacing w:after="0" w:line="240" w:lineRule="auto"/>
      </w:pPr>
      <w:r>
        <w:separator/>
      </w:r>
    </w:p>
  </w:endnote>
  <w:endnote w:type="continuationSeparator" w:id="0">
    <w:p w14:paraId="6334F24D" w14:textId="77777777" w:rsidR="00825C88" w:rsidRDefault="00825C88" w:rsidP="00E8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EAC8" w14:textId="77777777" w:rsidR="002B57E9" w:rsidRDefault="002B57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89210"/>
      <w:docPartObj>
        <w:docPartGallery w:val="Page Numbers (Bottom of Page)"/>
        <w:docPartUnique/>
      </w:docPartObj>
    </w:sdtPr>
    <w:sdtEndPr/>
    <w:sdtContent>
      <w:p w14:paraId="7264D9E0" w14:textId="2045D5E6" w:rsidR="002B57E9" w:rsidRDefault="002B57E9">
        <w:pPr>
          <w:pStyle w:val="Footer"/>
          <w:jc w:val="right"/>
        </w:pPr>
        <w:r>
          <w:fldChar w:fldCharType="begin"/>
        </w:r>
        <w:r>
          <w:instrText xml:space="preserve"> PAGE   \* MERGEFORMAT </w:instrText>
        </w:r>
        <w:r>
          <w:fldChar w:fldCharType="separate"/>
        </w:r>
        <w:r w:rsidR="005D5191">
          <w:rPr>
            <w:noProof/>
          </w:rPr>
          <w:t>4</w:t>
        </w:r>
        <w:r>
          <w:rPr>
            <w:noProof/>
          </w:rPr>
          <w:fldChar w:fldCharType="end"/>
        </w:r>
      </w:p>
    </w:sdtContent>
  </w:sdt>
  <w:p w14:paraId="22074ED4" w14:textId="77777777" w:rsidR="002B57E9" w:rsidRDefault="002B57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89F6" w14:textId="77777777" w:rsidR="002B57E9" w:rsidRDefault="002B57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87194" w14:textId="77777777" w:rsidR="00825C88" w:rsidRDefault="00825C88" w:rsidP="00E87D6F">
      <w:pPr>
        <w:spacing w:after="0" w:line="240" w:lineRule="auto"/>
      </w:pPr>
      <w:r>
        <w:separator/>
      </w:r>
    </w:p>
  </w:footnote>
  <w:footnote w:type="continuationSeparator" w:id="0">
    <w:p w14:paraId="2E9C7635" w14:textId="77777777" w:rsidR="00825C88" w:rsidRDefault="00825C88" w:rsidP="00E87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D869A" w14:textId="77777777" w:rsidR="002B57E9" w:rsidRDefault="002B57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151A" w14:textId="77777777" w:rsidR="002B57E9" w:rsidRDefault="002B57E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FB7A" w14:textId="77777777" w:rsidR="002B57E9" w:rsidRDefault="002B57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7C46"/>
    <w:multiLevelType w:val="hybridMultilevel"/>
    <w:tmpl w:val="B15CC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A4066"/>
    <w:multiLevelType w:val="hybridMultilevel"/>
    <w:tmpl w:val="7858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E568E"/>
    <w:multiLevelType w:val="hybridMultilevel"/>
    <w:tmpl w:val="AC2EE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787AAC"/>
    <w:multiLevelType w:val="hybridMultilevel"/>
    <w:tmpl w:val="C980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F235C"/>
    <w:multiLevelType w:val="hybridMultilevel"/>
    <w:tmpl w:val="5B3A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3073A"/>
    <w:multiLevelType w:val="hybridMultilevel"/>
    <w:tmpl w:val="75BC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12F8E"/>
    <w:multiLevelType w:val="hybridMultilevel"/>
    <w:tmpl w:val="F8CA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E37FE"/>
    <w:multiLevelType w:val="hybridMultilevel"/>
    <w:tmpl w:val="130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C57AE"/>
    <w:multiLevelType w:val="hybridMultilevel"/>
    <w:tmpl w:val="DF02C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4"/>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87"/>
    <w:rsid w:val="000244C8"/>
    <w:rsid w:val="0004388B"/>
    <w:rsid w:val="00054F9F"/>
    <w:rsid w:val="00096B6D"/>
    <w:rsid w:val="000F1696"/>
    <w:rsid w:val="00107DC5"/>
    <w:rsid w:val="00111431"/>
    <w:rsid w:val="001309FB"/>
    <w:rsid w:val="001845C9"/>
    <w:rsid w:val="00185A3F"/>
    <w:rsid w:val="00190BC4"/>
    <w:rsid w:val="001B5B08"/>
    <w:rsid w:val="002570CF"/>
    <w:rsid w:val="002B1A15"/>
    <w:rsid w:val="002B5760"/>
    <w:rsid w:val="002B57E9"/>
    <w:rsid w:val="002D44A4"/>
    <w:rsid w:val="002D7F57"/>
    <w:rsid w:val="002F3B30"/>
    <w:rsid w:val="00314D92"/>
    <w:rsid w:val="003307D6"/>
    <w:rsid w:val="00337154"/>
    <w:rsid w:val="00347ED8"/>
    <w:rsid w:val="003576CC"/>
    <w:rsid w:val="00370F2D"/>
    <w:rsid w:val="003806BE"/>
    <w:rsid w:val="003C0123"/>
    <w:rsid w:val="003D2A51"/>
    <w:rsid w:val="003D65F5"/>
    <w:rsid w:val="003F7C8E"/>
    <w:rsid w:val="00411E88"/>
    <w:rsid w:val="00414E8F"/>
    <w:rsid w:val="00443125"/>
    <w:rsid w:val="00446BE3"/>
    <w:rsid w:val="004523AF"/>
    <w:rsid w:val="004965D3"/>
    <w:rsid w:val="004F284E"/>
    <w:rsid w:val="00504D40"/>
    <w:rsid w:val="005059ED"/>
    <w:rsid w:val="005308E1"/>
    <w:rsid w:val="0055028D"/>
    <w:rsid w:val="005536BA"/>
    <w:rsid w:val="0058029F"/>
    <w:rsid w:val="00586608"/>
    <w:rsid w:val="005D4996"/>
    <w:rsid w:val="005D5191"/>
    <w:rsid w:val="005E56D2"/>
    <w:rsid w:val="006006D4"/>
    <w:rsid w:val="00615446"/>
    <w:rsid w:val="00641BB6"/>
    <w:rsid w:val="006806F2"/>
    <w:rsid w:val="006829E4"/>
    <w:rsid w:val="006869D3"/>
    <w:rsid w:val="006B633A"/>
    <w:rsid w:val="0071387F"/>
    <w:rsid w:val="0074551E"/>
    <w:rsid w:val="00754C14"/>
    <w:rsid w:val="0076416D"/>
    <w:rsid w:val="00767955"/>
    <w:rsid w:val="007C14BE"/>
    <w:rsid w:val="007E643F"/>
    <w:rsid w:val="00825C88"/>
    <w:rsid w:val="008424C5"/>
    <w:rsid w:val="00844387"/>
    <w:rsid w:val="00845A29"/>
    <w:rsid w:val="00856D37"/>
    <w:rsid w:val="00867CC6"/>
    <w:rsid w:val="00880107"/>
    <w:rsid w:val="00887653"/>
    <w:rsid w:val="008E5612"/>
    <w:rsid w:val="008F526A"/>
    <w:rsid w:val="009506A6"/>
    <w:rsid w:val="00960F4C"/>
    <w:rsid w:val="00965C39"/>
    <w:rsid w:val="009A144F"/>
    <w:rsid w:val="009B64D6"/>
    <w:rsid w:val="009C65DB"/>
    <w:rsid w:val="009F6060"/>
    <w:rsid w:val="00A11425"/>
    <w:rsid w:val="00A20FFC"/>
    <w:rsid w:val="00A51EF4"/>
    <w:rsid w:val="00A64791"/>
    <w:rsid w:val="00AA7FAF"/>
    <w:rsid w:val="00AD76C8"/>
    <w:rsid w:val="00AF1CE2"/>
    <w:rsid w:val="00B32438"/>
    <w:rsid w:val="00B34078"/>
    <w:rsid w:val="00B40BD7"/>
    <w:rsid w:val="00B42C0E"/>
    <w:rsid w:val="00B46C3A"/>
    <w:rsid w:val="00B63FF8"/>
    <w:rsid w:val="00B65B86"/>
    <w:rsid w:val="00B92B61"/>
    <w:rsid w:val="00BB418E"/>
    <w:rsid w:val="00BB63C2"/>
    <w:rsid w:val="00C06324"/>
    <w:rsid w:val="00C11239"/>
    <w:rsid w:val="00C22662"/>
    <w:rsid w:val="00C25DEA"/>
    <w:rsid w:val="00C557AC"/>
    <w:rsid w:val="00C94987"/>
    <w:rsid w:val="00CE702E"/>
    <w:rsid w:val="00CF53B3"/>
    <w:rsid w:val="00D3513E"/>
    <w:rsid w:val="00D7133A"/>
    <w:rsid w:val="00D77B88"/>
    <w:rsid w:val="00D83A15"/>
    <w:rsid w:val="00D9472D"/>
    <w:rsid w:val="00D95542"/>
    <w:rsid w:val="00DD257F"/>
    <w:rsid w:val="00DE4AE6"/>
    <w:rsid w:val="00DE7794"/>
    <w:rsid w:val="00DF0099"/>
    <w:rsid w:val="00DF74FA"/>
    <w:rsid w:val="00E31CDD"/>
    <w:rsid w:val="00E3251F"/>
    <w:rsid w:val="00E7040E"/>
    <w:rsid w:val="00E731C2"/>
    <w:rsid w:val="00E87237"/>
    <w:rsid w:val="00E87D6F"/>
    <w:rsid w:val="00EA6221"/>
    <w:rsid w:val="00F27FF8"/>
    <w:rsid w:val="00F750AA"/>
    <w:rsid w:val="00F75819"/>
    <w:rsid w:val="00FA3C1E"/>
    <w:rsid w:val="00FB5CC5"/>
    <w:rsid w:val="00FE62CF"/>
    <w:rsid w:val="00FF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D712"/>
  <w15:docId w15:val="{26B80506-3C79-4172-B5E1-1193AD8B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7D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7D6F"/>
  </w:style>
  <w:style w:type="paragraph" w:styleId="Footer">
    <w:name w:val="footer"/>
    <w:basedOn w:val="Normal"/>
    <w:link w:val="FooterChar"/>
    <w:uiPriority w:val="99"/>
    <w:unhideWhenUsed/>
    <w:rsid w:val="00E87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D6F"/>
  </w:style>
  <w:style w:type="paragraph" w:styleId="BalloonText">
    <w:name w:val="Balloon Text"/>
    <w:basedOn w:val="Normal"/>
    <w:link w:val="BalloonTextChar"/>
    <w:uiPriority w:val="99"/>
    <w:semiHidden/>
    <w:unhideWhenUsed/>
    <w:rsid w:val="0060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6D4"/>
    <w:rPr>
      <w:rFonts w:ascii="Segoe UI" w:hAnsi="Segoe UI" w:cs="Segoe UI"/>
      <w:sz w:val="18"/>
      <w:szCs w:val="18"/>
    </w:rPr>
  </w:style>
  <w:style w:type="paragraph" w:styleId="ListParagraph">
    <w:name w:val="List Paragraph"/>
    <w:basedOn w:val="Normal"/>
    <w:uiPriority w:val="34"/>
    <w:qFormat/>
    <w:rsid w:val="00BB418E"/>
    <w:pPr>
      <w:ind w:left="720"/>
      <w:contextualSpacing/>
    </w:pPr>
  </w:style>
  <w:style w:type="character" w:styleId="Hyperlink">
    <w:name w:val="Hyperlink"/>
    <w:basedOn w:val="DefaultParagraphFont"/>
    <w:uiPriority w:val="99"/>
    <w:unhideWhenUsed/>
    <w:rsid w:val="00754C14"/>
    <w:rPr>
      <w:color w:val="0000FF" w:themeColor="hyperlink"/>
      <w:u w:val="single"/>
    </w:rPr>
  </w:style>
  <w:style w:type="character" w:customStyle="1" w:styleId="UnresolvedMention">
    <w:name w:val="Unresolved Mention"/>
    <w:basedOn w:val="DefaultParagraphFont"/>
    <w:uiPriority w:val="99"/>
    <w:semiHidden/>
    <w:unhideWhenUsed/>
    <w:rsid w:val="00754C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2</cp:revision>
  <cp:lastPrinted>2021-08-27T13:35:00Z</cp:lastPrinted>
  <dcterms:created xsi:type="dcterms:W3CDTF">2022-08-14T20:12:00Z</dcterms:created>
  <dcterms:modified xsi:type="dcterms:W3CDTF">2022-08-14T20:12:00Z</dcterms:modified>
</cp:coreProperties>
</file>